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C63" w:rsidRPr="004F7C63" w:rsidRDefault="004F7C63" w:rsidP="004F7C63">
      <w:pPr>
        <w:jc w:val="center"/>
        <w:rPr>
          <w:rFonts w:ascii="Times New Roman" w:hAnsi="Times New Roman" w:cs="Times New Roman"/>
          <w:b/>
          <w:sz w:val="28"/>
          <w:szCs w:val="28"/>
        </w:rPr>
      </w:pPr>
      <w:r w:rsidRPr="004F7C63">
        <w:rPr>
          <w:rFonts w:ascii="Times New Roman" w:hAnsi="Times New Roman" w:cs="Times New Roman"/>
          <w:b/>
          <w:sz w:val="28"/>
          <w:szCs w:val="28"/>
        </w:rPr>
        <w:t>GIỚI THIỆU VỀ BẢNG CÂN ĐỐI LIÊN NGÀNH (I/O)</w:t>
      </w:r>
    </w:p>
    <w:p w:rsidR="004F7C63" w:rsidRPr="004F7C63" w:rsidRDefault="004F7C63" w:rsidP="004F7C63">
      <w:pPr>
        <w:jc w:val="both"/>
        <w:rPr>
          <w:rFonts w:ascii="Times New Roman" w:hAnsi="Times New Roman" w:cs="Times New Roman"/>
          <w:sz w:val="28"/>
          <w:szCs w:val="28"/>
        </w:rPr>
      </w:pPr>
    </w:p>
    <w:p w:rsidR="00F46C77" w:rsidRDefault="00F46C77" w:rsidP="004F7C63">
      <w:pPr>
        <w:ind w:firstLine="720"/>
        <w:jc w:val="both"/>
        <w:rPr>
          <w:rFonts w:ascii="Times New Roman" w:hAnsi="Times New Roman" w:cs="Times New Roman"/>
          <w:sz w:val="28"/>
          <w:szCs w:val="28"/>
        </w:rPr>
      </w:pPr>
      <w:r w:rsidRPr="00B73D9C">
        <w:rPr>
          <w:rFonts w:ascii="Times New Roman" w:hAnsi="Times New Roman" w:cs="Times New Roman"/>
          <w:sz w:val="28"/>
          <w:szCs w:val="28"/>
        </w:rPr>
        <w:t>Bảng cân đối liên ngành (Input-Output Table – Bảng I/O) là một hệ thống thể hiện mối quan hệ đầu vào – đầu ra giữa các ngành sản xuất trong nền kinh tế. Mỗi ngành vừa là nhà sản xuất vừa là người tiêu dùng sản phẩm từ các ngành khác, tạo nên một mạng lưới liên kết phức tạp nhưng có thể định lượng được. Đây là mô hình chi tiết mô tả luồng hàng hóa và dịch vụ từ sản xuất đến tiêu dùng, cả trong nước và quốc tế.</w:t>
      </w:r>
    </w:p>
    <w:p w:rsidR="004F7C63" w:rsidRPr="00B73D9C" w:rsidRDefault="004F7C63" w:rsidP="004F7C63">
      <w:pPr>
        <w:ind w:firstLine="720"/>
        <w:jc w:val="both"/>
        <w:rPr>
          <w:rFonts w:ascii="Times New Roman" w:hAnsi="Times New Roman" w:cs="Times New Roman"/>
          <w:b/>
          <w:sz w:val="28"/>
          <w:szCs w:val="28"/>
        </w:rPr>
      </w:pPr>
      <w:r w:rsidRPr="00B73D9C">
        <w:rPr>
          <w:rFonts w:ascii="Times New Roman" w:hAnsi="Times New Roman" w:cs="Times New Roman"/>
          <w:b/>
          <w:sz w:val="28"/>
          <w:szCs w:val="28"/>
        </w:rPr>
        <w:t>Cấu trúc cơ bản của bảng I/O</w:t>
      </w:r>
    </w:p>
    <w:p w:rsidR="00F46C77" w:rsidRPr="00F46C77" w:rsidRDefault="00F46C77" w:rsidP="00F46C77">
      <w:pPr>
        <w:ind w:firstLine="720"/>
        <w:jc w:val="both"/>
        <w:rPr>
          <w:rFonts w:ascii="Times New Roman" w:hAnsi="Times New Roman" w:cs="Times New Roman"/>
          <w:sz w:val="28"/>
          <w:szCs w:val="28"/>
        </w:rPr>
      </w:pPr>
      <w:r w:rsidRPr="00F46C77">
        <w:rPr>
          <w:rFonts w:ascii="Times New Roman" w:hAnsi="Times New Roman" w:cs="Times New Roman"/>
          <w:sz w:val="28"/>
          <w:szCs w:val="28"/>
        </w:rPr>
        <w:t>Bảng I/O gồm các thành phần chính:</w:t>
      </w:r>
    </w:p>
    <w:p w:rsidR="004F7C63" w:rsidRPr="004F7C63" w:rsidRDefault="006B565D" w:rsidP="004F7C6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7C63" w:rsidRPr="004F7C63">
        <w:rPr>
          <w:rFonts w:ascii="Times New Roman" w:hAnsi="Times New Roman" w:cs="Times New Roman"/>
          <w:sz w:val="28"/>
          <w:szCs w:val="28"/>
        </w:rPr>
        <w:t>Ma trận tiêu dùng trung gian (Intermediate Consumption): Thể hiện lượng hàng hóa và dịch vụ mà mỗi ngành sử dụng từ các ngành khác để phục vụ sản xuất</w:t>
      </w:r>
      <w:r w:rsidR="00F46C77">
        <w:rPr>
          <w:rFonts w:ascii="Times New Roman" w:hAnsi="Times New Roman" w:cs="Times New Roman"/>
          <w:sz w:val="28"/>
          <w:szCs w:val="28"/>
        </w:rPr>
        <w:t>, giúp</w:t>
      </w:r>
      <w:r w:rsidR="004F7C63" w:rsidRPr="004F7C63">
        <w:rPr>
          <w:rFonts w:ascii="Times New Roman" w:hAnsi="Times New Roman" w:cs="Times New Roman"/>
          <w:sz w:val="28"/>
          <w:szCs w:val="28"/>
        </w:rPr>
        <w:t xml:space="preserve"> xác định mối liên hệ kỹ thuật giữa các ngành</w:t>
      </w:r>
      <w:r w:rsidR="00F46C77">
        <w:rPr>
          <w:rFonts w:ascii="Times New Roman" w:hAnsi="Times New Roman" w:cs="Times New Roman"/>
          <w:sz w:val="28"/>
          <w:szCs w:val="28"/>
        </w:rPr>
        <w:t xml:space="preserve"> thể hiện qua hệ số chi phí trung gian</w:t>
      </w:r>
      <w:r w:rsidR="004F7C63" w:rsidRPr="004F7C63">
        <w:rPr>
          <w:rFonts w:ascii="Times New Roman" w:hAnsi="Times New Roman" w:cs="Times New Roman"/>
          <w:sz w:val="28"/>
          <w:szCs w:val="28"/>
        </w:rPr>
        <w:t>.</w:t>
      </w:r>
    </w:p>
    <w:p w:rsidR="004F7C63" w:rsidRPr="004F7C63" w:rsidRDefault="006B565D" w:rsidP="004F7C6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7C63" w:rsidRPr="004F7C63">
        <w:rPr>
          <w:rFonts w:ascii="Times New Roman" w:hAnsi="Times New Roman" w:cs="Times New Roman"/>
          <w:sz w:val="28"/>
          <w:szCs w:val="28"/>
        </w:rPr>
        <w:t>Ma trận sử dụng cuối cùng (Final Demand): Gồm tiêu dùng cuối cùng của hộ gia đình và Nhà nước, tích lũy tài sản, xuất khẩu</w:t>
      </w:r>
      <w:r w:rsidR="00F46C77">
        <w:rPr>
          <w:rFonts w:ascii="Times New Roman" w:hAnsi="Times New Roman" w:cs="Times New Roman"/>
          <w:sz w:val="28"/>
          <w:szCs w:val="28"/>
        </w:rPr>
        <w:t xml:space="preserve">, </w:t>
      </w:r>
      <w:r w:rsidR="004F7C63" w:rsidRPr="004F7C63">
        <w:rPr>
          <w:rFonts w:ascii="Times New Roman" w:hAnsi="Times New Roman" w:cs="Times New Roman"/>
          <w:sz w:val="28"/>
          <w:szCs w:val="28"/>
        </w:rPr>
        <w:t>phản ánh nhu cầu cuối cùng đối với sản phẩm, cho phép phân tích hành vi tiêu dùng, đầu tư và thương mại quốc tế.</w:t>
      </w:r>
    </w:p>
    <w:p w:rsidR="004F7C63" w:rsidRPr="004F7C63" w:rsidRDefault="006B565D" w:rsidP="004F7C6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7C63" w:rsidRPr="004F7C63">
        <w:rPr>
          <w:rFonts w:ascii="Times New Roman" w:hAnsi="Times New Roman" w:cs="Times New Roman"/>
          <w:sz w:val="28"/>
          <w:szCs w:val="28"/>
        </w:rPr>
        <w:t xml:space="preserve">Giá trị </w:t>
      </w:r>
      <w:r w:rsidR="00F46C77">
        <w:rPr>
          <w:rFonts w:ascii="Times New Roman" w:hAnsi="Times New Roman" w:cs="Times New Roman"/>
          <w:sz w:val="28"/>
          <w:szCs w:val="28"/>
        </w:rPr>
        <w:t>tăng thêm</w:t>
      </w:r>
      <w:r w:rsidR="004F7C63" w:rsidRPr="004F7C63">
        <w:rPr>
          <w:rFonts w:ascii="Times New Roman" w:hAnsi="Times New Roman" w:cs="Times New Roman"/>
          <w:sz w:val="28"/>
          <w:szCs w:val="28"/>
        </w:rPr>
        <w:t xml:space="preserve"> (Value Added): Bao gồm thu nhập của người lao động, khấu hao tài sản cố định, thuế sản xuất và thặng dư sản xuất – là phần còn lại sau khi trừ đi chi phí trung gian.</w:t>
      </w:r>
    </w:p>
    <w:p w:rsidR="004F7C63" w:rsidRDefault="006B565D" w:rsidP="006B565D">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7C63" w:rsidRPr="004F7C63">
        <w:rPr>
          <w:rFonts w:ascii="Times New Roman" w:hAnsi="Times New Roman" w:cs="Times New Roman"/>
          <w:sz w:val="28"/>
          <w:szCs w:val="28"/>
        </w:rPr>
        <w:t xml:space="preserve">Tổng cung và tổng cầu: Tổng giá trị sản xuất trong nước cộng với nhập khẩu tạo thành tổng cung; tổng cầu </w:t>
      </w:r>
      <w:r w:rsidR="00F46C77">
        <w:rPr>
          <w:rFonts w:ascii="Times New Roman" w:hAnsi="Times New Roman" w:cs="Times New Roman"/>
          <w:sz w:val="28"/>
          <w:szCs w:val="28"/>
        </w:rPr>
        <w:t>gồm</w:t>
      </w:r>
      <w:r w:rsidR="00F46C77" w:rsidRPr="004F7C63">
        <w:rPr>
          <w:rFonts w:ascii="Times New Roman" w:hAnsi="Times New Roman" w:cs="Times New Roman"/>
          <w:sz w:val="28"/>
          <w:szCs w:val="28"/>
        </w:rPr>
        <w:t xml:space="preserve"> </w:t>
      </w:r>
      <w:r w:rsidR="00F46C77">
        <w:rPr>
          <w:rFonts w:ascii="Times New Roman" w:hAnsi="Times New Roman" w:cs="Times New Roman"/>
          <w:sz w:val="28"/>
          <w:szCs w:val="28"/>
        </w:rPr>
        <w:t>cầu trung gian (</w:t>
      </w:r>
      <w:r w:rsidR="004F7C63" w:rsidRPr="004F7C63">
        <w:rPr>
          <w:rFonts w:ascii="Times New Roman" w:hAnsi="Times New Roman" w:cs="Times New Roman"/>
          <w:sz w:val="28"/>
          <w:szCs w:val="28"/>
        </w:rPr>
        <w:t>tiêu dùng trung gian</w:t>
      </w:r>
      <w:r w:rsidR="00F46C77">
        <w:rPr>
          <w:rFonts w:ascii="Times New Roman" w:hAnsi="Times New Roman" w:cs="Times New Roman"/>
          <w:sz w:val="28"/>
          <w:szCs w:val="28"/>
        </w:rPr>
        <w:t>)</w:t>
      </w:r>
      <w:r w:rsidR="004F7C63" w:rsidRPr="004F7C63">
        <w:rPr>
          <w:rFonts w:ascii="Times New Roman" w:hAnsi="Times New Roman" w:cs="Times New Roman"/>
          <w:sz w:val="28"/>
          <w:szCs w:val="28"/>
        </w:rPr>
        <w:t xml:space="preserve"> và</w:t>
      </w:r>
      <w:r w:rsidR="00F46C77">
        <w:rPr>
          <w:rFonts w:ascii="Times New Roman" w:hAnsi="Times New Roman" w:cs="Times New Roman"/>
          <w:sz w:val="28"/>
          <w:szCs w:val="28"/>
        </w:rPr>
        <w:t xml:space="preserve"> cầu cuối cùng</w:t>
      </w:r>
      <w:r w:rsidR="004F7C63" w:rsidRPr="004F7C63">
        <w:rPr>
          <w:rFonts w:ascii="Times New Roman" w:hAnsi="Times New Roman" w:cs="Times New Roman"/>
          <w:sz w:val="28"/>
          <w:szCs w:val="28"/>
        </w:rPr>
        <w:t xml:space="preserve"> </w:t>
      </w:r>
      <w:r w:rsidR="00F46C77">
        <w:rPr>
          <w:rFonts w:ascii="Times New Roman" w:hAnsi="Times New Roman" w:cs="Times New Roman"/>
          <w:sz w:val="28"/>
          <w:szCs w:val="28"/>
        </w:rPr>
        <w:t>(</w:t>
      </w:r>
      <w:r w:rsidR="004F7C63" w:rsidRPr="004F7C63">
        <w:rPr>
          <w:rFonts w:ascii="Times New Roman" w:hAnsi="Times New Roman" w:cs="Times New Roman"/>
          <w:sz w:val="28"/>
          <w:szCs w:val="28"/>
        </w:rPr>
        <w:t>sử dụng cuối cùng</w:t>
      </w:r>
      <w:r w:rsidR="00F46C77">
        <w:rPr>
          <w:rFonts w:ascii="Times New Roman" w:hAnsi="Times New Roman" w:cs="Times New Roman"/>
          <w:sz w:val="28"/>
          <w:szCs w:val="28"/>
        </w:rPr>
        <w:t>)</w:t>
      </w:r>
      <w:r w:rsidR="004F7C63" w:rsidRPr="004F7C63">
        <w:rPr>
          <w:rFonts w:ascii="Times New Roman" w:hAnsi="Times New Roman" w:cs="Times New Roman"/>
          <w:sz w:val="28"/>
          <w:szCs w:val="28"/>
        </w:rPr>
        <w:t>.</w:t>
      </w:r>
    </w:p>
    <w:p w:rsidR="001F5E70" w:rsidRPr="00B73D9C" w:rsidRDefault="001F5E70" w:rsidP="001F5E70">
      <w:pPr>
        <w:ind w:firstLine="720"/>
        <w:jc w:val="both"/>
        <w:rPr>
          <w:rFonts w:ascii="Times New Roman" w:hAnsi="Times New Roman" w:cs="Times New Roman"/>
          <w:b/>
          <w:sz w:val="28"/>
          <w:szCs w:val="28"/>
        </w:rPr>
      </w:pPr>
      <w:r w:rsidRPr="00B73D9C">
        <w:rPr>
          <w:rFonts w:ascii="Times New Roman" w:hAnsi="Times New Roman" w:cs="Times New Roman"/>
          <w:b/>
          <w:sz w:val="28"/>
          <w:szCs w:val="28"/>
        </w:rPr>
        <w:t>Ứng Dụng của Bảng I/O</w:t>
      </w:r>
    </w:p>
    <w:p w:rsidR="004F7C63" w:rsidRPr="004F7C63" w:rsidRDefault="001F5E70">
      <w:pPr>
        <w:ind w:firstLine="720"/>
        <w:jc w:val="both"/>
        <w:rPr>
          <w:rFonts w:ascii="Times New Roman" w:hAnsi="Times New Roman" w:cs="Times New Roman"/>
          <w:sz w:val="28"/>
          <w:szCs w:val="28"/>
        </w:rPr>
      </w:pPr>
      <w:r w:rsidRPr="001F5E70">
        <w:rPr>
          <w:rFonts w:ascii="Times New Roman" w:hAnsi="Times New Roman" w:cs="Times New Roman"/>
          <w:sz w:val="28"/>
          <w:szCs w:val="28"/>
        </w:rPr>
        <w:t>Bảng I/O có vai trò quan trọng trong phân tích kinh tế và hoạch định chính sách</w:t>
      </w:r>
      <w:r w:rsidR="004F7C63" w:rsidRPr="004F7C63">
        <w:rPr>
          <w:rFonts w:ascii="Times New Roman" w:hAnsi="Times New Roman" w:cs="Times New Roman"/>
          <w:sz w:val="28"/>
          <w:szCs w:val="28"/>
        </w:rPr>
        <w:t>. Cụ thể:</w:t>
      </w:r>
    </w:p>
    <w:p w:rsidR="004D59D8" w:rsidRDefault="00830D18" w:rsidP="004F7C63">
      <w:pPr>
        <w:ind w:firstLine="720"/>
        <w:jc w:val="both"/>
        <w:rPr>
          <w:rFonts w:ascii="Times New Roman" w:hAnsi="Times New Roman" w:cs="Times New Roman"/>
          <w:sz w:val="28"/>
          <w:szCs w:val="28"/>
        </w:rPr>
      </w:pPr>
      <w:r>
        <w:rPr>
          <w:rFonts w:ascii="Times New Roman" w:hAnsi="Times New Roman" w:cs="Times New Roman"/>
          <w:sz w:val="28"/>
          <w:szCs w:val="28"/>
        </w:rPr>
        <w:t xml:space="preserve">- Phân tích cấu trúc kinh tế của một quốc gia: </w:t>
      </w:r>
      <w:r w:rsidR="000A5F99">
        <w:rPr>
          <w:rFonts w:ascii="Times New Roman" w:hAnsi="Times New Roman" w:cs="Times New Roman"/>
          <w:sz w:val="28"/>
          <w:szCs w:val="28"/>
        </w:rPr>
        <w:t xml:space="preserve">Bảng IO giúp </w:t>
      </w:r>
      <w:r>
        <w:rPr>
          <w:rFonts w:ascii="Times New Roman" w:hAnsi="Times New Roman" w:cs="Times New Roman"/>
          <w:sz w:val="28"/>
          <w:szCs w:val="28"/>
        </w:rPr>
        <w:t>xác định cơ cấu ngành kinh tế thông qua đánh giá mức độ phụ thuộc của từng ngành vào ngành khác; phân tích mức độ tự chủ của nền kinh tế thông qua đánh giá tỷ trọng các yếu tố đầu vào; phân tích chuỗi giá trị và tác động lan tỏa giữa các ngành kinh tế</w:t>
      </w:r>
      <w:r w:rsidR="004D59D8">
        <w:rPr>
          <w:rFonts w:ascii="Times New Roman" w:hAnsi="Times New Roman" w:cs="Times New Roman"/>
          <w:sz w:val="28"/>
          <w:szCs w:val="28"/>
        </w:rPr>
        <w:t>.</w:t>
      </w:r>
    </w:p>
    <w:p w:rsidR="00830D18" w:rsidRDefault="00830D18" w:rsidP="004F7C6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D59D8">
        <w:rPr>
          <w:rFonts w:ascii="Times New Roman" w:hAnsi="Times New Roman" w:cs="Times New Roman"/>
          <w:sz w:val="28"/>
          <w:szCs w:val="28"/>
        </w:rPr>
        <w:t xml:space="preserve">- </w:t>
      </w:r>
      <w:r w:rsidR="004D59D8" w:rsidRPr="00B4101B">
        <w:rPr>
          <w:rFonts w:ascii="Times New Roman" w:hAnsi="Times New Roman" w:cs="Times New Roman"/>
          <w:sz w:val="28"/>
          <w:szCs w:val="28"/>
        </w:rPr>
        <w:t>Đánh giá tác động của các chính sách kinh tế</w:t>
      </w:r>
      <w:r w:rsidR="004D59D8">
        <w:rPr>
          <w:rFonts w:ascii="Times New Roman" w:hAnsi="Times New Roman" w:cs="Times New Roman"/>
          <w:sz w:val="28"/>
          <w:szCs w:val="28"/>
        </w:rPr>
        <w:t xml:space="preserve">: </w:t>
      </w:r>
      <w:r w:rsidR="004D59D8" w:rsidRPr="00B4101B">
        <w:rPr>
          <w:rFonts w:ascii="Times New Roman" w:hAnsi="Times New Roman" w:cs="Times New Roman"/>
          <w:sz w:val="28"/>
          <w:szCs w:val="28"/>
        </w:rPr>
        <w:t>Bảng I/O là công cụ hữu ích để mô phỏng tác động của các chính sách kinh tế như thay đổi thuế suất, đầu tư công, hỗ trợ doanh nghiệp, hay điều chỉnh cơ cấu xuất nhập khẩu. Dựa vào dữ liệu, có thể dự báo ảnh hưởng của chính sách lên GDP, thu nhập của người lao động, và cơ cấu tiêu dùng</w:t>
      </w:r>
      <w:r w:rsidR="004D59D8">
        <w:rPr>
          <w:rFonts w:ascii="Times New Roman" w:hAnsi="Times New Roman" w:cs="Times New Roman"/>
          <w:sz w:val="28"/>
          <w:szCs w:val="28"/>
        </w:rPr>
        <w:t>.</w:t>
      </w:r>
    </w:p>
    <w:p w:rsidR="004F7C63" w:rsidRDefault="00830D18" w:rsidP="004F7C63">
      <w:pPr>
        <w:ind w:firstLine="720"/>
        <w:jc w:val="both"/>
        <w:rPr>
          <w:rFonts w:ascii="Times New Roman" w:hAnsi="Times New Roman" w:cs="Times New Roman"/>
          <w:sz w:val="28"/>
          <w:szCs w:val="28"/>
        </w:rPr>
      </w:pPr>
      <w:r w:rsidRPr="00830D18" w:rsidDel="001F5E70">
        <w:rPr>
          <w:rFonts w:ascii="Times New Roman" w:hAnsi="Times New Roman" w:cs="Times New Roman"/>
          <w:sz w:val="28"/>
          <w:szCs w:val="28"/>
        </w:rPr>
        <w:lastRenderedPageBreak/>
        <w:t xml:space="preserve"> </w:t>
      </w:r>
      <w:r w:rsidR="004F7C63">
        <w:rPr>
          <w:rFonts w:ascii="Times New Roman" w:hAnsi="Times New Roman" w:cs="Times New Roman"/>
          <w:sz w:val="28"/>
          <w:szCs w:val="28"/>
        </w:rPr>
        <w:t xml:space="preserve"> </w:t>
      </w:r>
      <w:r w:rsidR="006B565D">
        <w:rPr>
          <w:rFonts w:ascii="Times New Roman" w:hAnsi="Times New Roman" w:cs="Times New Roman"/>
          <w:sz w:val="28"/>
          <w:szCs w:val="28"/>
        </w:rPr>
        <w:t xml:space="preserve">- </w:t>
      </w:r>
      <w:r w:rsidR="001F5E70">
        <w:rPr>
          <w:rFonts w:ascii="Times New Roman" w:hAnsi="Times New Roman" w:cs="Times New Roman"/>
          <w:sz w:val="28"/>
          <w:szCs w:val="28"/>
        </w:rPr>
        <w:t>P</w:t>
      </w:r>
      <w:r w:rsidR="004F7C63" w:rsidRPr="004F7C63">
        <w:rPr>
          <w:rFonts w:ascii="Times New Roman" w:hAnsi="Times New Roman" w:cs="Times New Roman"/>
          <w:sz w:val="28"/>
          <w:szCs w:val="28"/>
        </w:rPr>
        <w:t>hân tích tác động môi trường</w:t>
      </w:r>
      <w:r w:rsidR="001F5E70">
        <w:rPr>
          <w:rFonts w:ascii="Times New Roman" w:hAnsi="Times New Roman" w:cs="Times New Roman"/>
          <w:sz w:val="28"/>
          <w:szCs w:val="28"/>
        </w:rPr>
        <w:t xml:space="preserve">: </w:t>
      </w:r>
      <w:r w:rsidR="006B565D">
        <w:rPr>
          <w:rFonts w:ascii="Times New Roman" w:hAnsi="Times New Roman" w:cs="Times New Roman"/>
          <w:sz w:val="28"/>
          <w:szCs w:val="28"/>
        </w:rPr>
        <w:t xml:space="preserve">kết hợp </w:t>
      </w:r>
      <w:r w:rsidR="004F7C63" w:rsidRPr="004F7C63">
        <w:rPr>
          <w:rFonts w:ascii="Times New Roman" w:hAnsi="Times New Roman" w:cs="Times New Roman"/>
          <w:sz w:val="28"/>
          <w:szCs w:val="28"/>
        </w:rPr>
        <w:t xml:space="preserve">với dữ liệu phát thải để xây dựng bảng I/O môi trường </w:t>
      </w:r>
      <w:r w:rsidR="001F5E70">
        <w:rPr>
          <w:rFonts w:ascii="Times New Roman" w:hAnsi="Times New Roman" w:cs="Times New Roman"/>
          <w:sz w:val="28"/>
          <w:szCs w:val="28"/>
        </w:rPr>
        <w:t xml:space="preserve">phục vụ </w:t>
      </w:r>
      <w:r w:rsidR="004F7C63" w:rsidRPr="004F7C63">
        <w:rPr>
          <w:rFonts w:ascii="Times New Roman" w:hAnsi="Times New Roman" w:cs="Times New Roman"/>
          <w:sz w:val="28"/>
          <w:szCs w:val="28"/>
        </w:rPr>
        <w:t>tính toán</w:t>
      </w:r>
      <w:r w:rsidR="001F5E70">
        <w:rPr>
          <w:rFonts w:ascii="Times New Roman" w:hAnsi="Times New Roman" w:cs="Times New Roman"/>
          <w:sz w:val="28"/>
          <w:szCs w:val="28"/>
        </w:rPr>
        <w:t>, đánh giá</w:t>
      </w:r>
      <w:r w:rsidR="004F7C63" w:rsidRPr="004F7C63">
        <w:rPr>
          <w:rFonts w:ascii="Times New Roman" w:hAnsi="Times New Roman" w:cs="Times New Roman"/>
          <w:sz w:val="28"/>
          <w:szCs w:val="28"/>
        </w:rPr>
        <w:t xml:space="preserve"> lượng phát thải CO2, tiêu thụ năng lượng, tài nguyên theo từng ngành.</w:t>
      </w:r>
    </w:p>
    <w:p w:rsidR="000A5F99" w:rsidRDefault="000A5F99" w:rsidP="000A5F99">
      <w:pPr>
        <w:ind w:firstLine="720"/>
        <w:jc w:val="both"/>
        <w:rPr>
          <w:rFonts w:ascii="Times New Roman" w:hAnsi="Times New Roman" w:cs="Times New Roman"/>
          <w:sz w:val="28"/>
          <w:szCs w:val="28"/>
        </w:rPr>
      </w:pPr>
      <w:r>
        <w:rPr>
          <w:rFonts w:ascii="Times New Roman" w:hAnsi="Times New Roman" w:cs="Times New Roman"/>
          <w:sz w:val="28"/>
          <w:szCs w:val="28"/>
        </w:rPr>
        <w:t xml:space="preserve">- Phát triển bền vững: </w:t>
      </w:r>
      <w:r w:rsidRPr="00B4101B">
        <w:rPr>
          <w:rFonts w:ascii="Times New Roman" w:hAnsi="Times New Roman" w:cs="Times New Roman"/>
          <w:sz w:val="28"/>
          <w:szCs w:val="28"/>
        </w:rPr>
        <w:t xml:space="preserve">Các mô hình tính toán “hàm lượng carbon” </w:t>
      </w:r>
      <w:r>
        <w:rPr>
          <w:rFonts w:ascii="Times New Roman" w:hAnsi="Times New Roman" w:cs="Times New Roman"/>
          <w:sz w:val="28"/>
          <w:szCs w:val="28"/>
        </w:rPr>
        <w:t xml:space="preserve">trong chuỗi sản xuất </w:t>
      </w:r>
      <w:r w:rsidRPr="00B4101B">
        <w:rPr>
          <w:rFonts w:ascii="Times New Roman" w:hAnsi="Times New Roman" w:cs="Times New Roman"/>
          <w:sz w:val="28"/>
          <w:szCs w:val="28"/>
        </w:rPr>
        <w:t xml:space="preserve">dựa trên bảng I/O </w:t>
      </w:r>
      <w:r>
        <w:rPr>
          <w:rFonts w:ascii="Times New Roman" w:hAnsi="Times New Roman" w:cs="Times New Roman"/>
          <w:sz w:val="28"/>
          <w:szCs w:val="28"/>
        </w:rPr>
        <w:t xml:space="preserve">và dữ liệu phát thải </w:t>
      </w:r>
      <w:r w:rsidRPr="00B4101B">
        <w:rPr>
          <w:rFonts w:ascii="Times New Roman" w:hAnsi="Times New Roman" w:cs="Times New Roman"/>
          <w:sz w:val="28"/>
          <w:szCs w:val="28"/>
        </w:rPr>
        <w:t>giúp xác định ngành phát sinh nhiều khí nhà kính để đề xuất chính sách giảm phát thải.</w:t>
      </w:r>
    </w:p>
    <w:p w:rsidR="004D59D8" w:rsidRPr="004F7C63" w:rsidRDefault="004D59D8" w:rsidP="004F7C6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30D18">
        <w:rPr>
          <w:rFonts w:ascii="Times New Roman" w:hAnsi="Times New Roman" w:cs="Times New Roman"/>
          <w:sz w:val="28"/>
          <w:szCs w:val="28"/>
        </w:rPr>
        <w:t>Ứng dụng trong quy hoạch phát triển vùng</w:t>
      </w:r>
      <w:r>
        <w:rPr>
          <w:rFonts w:ascii="Times New Roman" w:hAnsi="Times New Roman" w:cs="Times New Roman"/>
          <w:sz w:val="28"/>
          <w:szCs w:val="28"/>
        </w:rPr>
        <w:t>:</w:t>
      </w:r>
      <w:r w:rsidR="000A5F99">
        <w:rPr>
          <w:rFonts w:ascii="Times New Roman" w:hAnsi="Times New Roman" w:cs="Times New Roman"/>
          <w:sz w:val="28"/>
          <w:szCs w:val="28"/>
        </w:rPr>
        <w:t xml:space="preserve"> Bảng IO có thể lập cho vùng, d</w:t>
      </w:r>
      <w:r w:rsidRPr="00830D18">
        <w:rPr>
          <w:rFonts w:ascii="Times New Roman" w:hAnsi="Times New Roman" w:cs="Times New Roman"/>
          <w:sz w:val="28"/>
          <w:szCs w:val="28"/>
        </w:rPr>
        <w:t xml:space="preserve">ữ liệu từ bảng I/O giúp xác định ngành </w:t>
      </w:r>
      <w:r>
        <w:rPr>
          <w:rFonts w:ascii="Times New Roman" w:hAnsi="Times New Roman" w:cs="Times New Roman"/>
          <w:sz w:val="28"/>
          <w:szCs w:val="28"/>
        </w:rPr>
        <w:t>trọng điểm</w:t>
      </w:r>
      <w:r w:rsidRPr="00830D18">
        <w:rPr>
          <w:rFonts w:ascii="Times New Roman" w:hAnsi="Times New Roman" w:cs="Times New Roman"/>
          <w:sz w:val="28"/>
          <w:szCs w:val="28"/>
        </w:rPr>
        <w:t xml:space="preserve"> của từng vùng, hỗ trợ xây dựng các chiến lược phát triển phù hợp với điều kiện kinh tế</w:t>
      </w:r>
      <w:r>
        <w:rPr>
          <w:rFonts w:ascii="Times New Roman" w:hAnsi="Times New Roman" w:cs="Times New Roman"/>
          <w:sz w:val="28"/>
          <w:szCs w:val="28"/>
        </w:rPr>
        <w:t xml:space="preserve"> -</w:t>
      </w:r>
      <w:r w:rsidRPr="00830D18">
        <w:rPr>
          <w:rFonts w:ascii="Times New Roman" w:hAnsi="Times New Roman" w:cs="Times New Roman"/>
          <w:sz w:val="28"/>
          <w:szCs w:val="28"/>
        </w:rPr>
        <w:t xml:space="preserve"> xã hội địa phương. Đồng thời, bảng I/O giúp tối ưu hóa liên kết giữa các địa phương để nâng cao hiệu quả kinh tế.</w:t>
      </w:r>
    </w:p>
    <w:p w:rsidR="004F7C63" w:rsidRDefault="006B565D" w:rsidP="004F7C6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30D18">
        <w:rPr>
          <w:rFonts w:ascii="Times New Roman" w:hAnsi="Times New Roman" w:cs="Times New Roman"/>
          <w:sz w:val="28"/>
          <w:szCs w:val="28"/>
        </w:rPr>
        <w:t xml:space="preserve">Phân tích mức độ hội nhập quốc tế: </w:t>
      </w:r>
      <w:r w:rsidR="00830D18" w:rsidRPr="00830D18">
        <w:rPr>
          <w:rFonts w:ascii="Times New Roman" w:hAnsi="Times New Roman" w:cs="Times New Roman"/>
          <w:sz w:val="28"/>
          <w:szCs w:val="28"/>
        </w:rPr>
        <w:t>Bảng I/O có thể mở rộng thành bảng liên kết liên quốc gia (Global I/O hoặc MRIO), cho phép phân tích sự tham gia của nền kinh tế vào chuỗi cung ứng toàn cầu, xác định mức độ phụ thuộc vào thị trường quốc tế và đánh giá khả năng chống chịu của nền kinh tế trước các cú sốc từ</w:t>
      </w:r>
      <w:r w:rsidR="00830D18">
        <w:rPr>
          <w:rFonts w:ascii="Times New Roman" w:hAnsi="Times New Roman" w:cs="Times New Roman"/>
          <w:sz w:val="28"/>
          <w:szCs w:val="28"/>
        </w:rPr>
        <w:t xml:space="preserve"> bên ngoài</w:t>
      </w:r>
      <w:r w:rsidR="004F7C63" w:rsidRPr="004F7C63">
        <w:rPr>
          <w:rFonts w:ascii="Times New Roman" w:hAnsi="Times New Roman" w:cs="Times New Roman"/>
          <w:sz w:val="28"/>
          <w:szCs w:val="28"/>
        </w:rPr>
        <w:t>.</w:t>
      </w:r>
    </w:p>
    <w:p w:rsidR="004F7C63" w:rsidRPr="004F7C63" w:rsidRDefault="004F7C63" w:rsidP="004F7C63">
      <w:pPr>
        <w:ind w:firstLine="720"/>
        <w:jc w:val="both"/>
        <w:rPr>
          <w:rFonts w:ascii="Times New Roman" w:hAnsi="Times New Roman" w:cs="Times New Roman"/>
          <w:sz w:val="28"/>
          <w:szCs w:val="28"/>
        </w:rPr>
      </w:pPr>
      <w:r w:rsidRPr="004F7C63">
        <w:rPr>
          <w:rFonts w:ascii="Times New Roman" w:hAnsi="Times New Roman" w:cs="Times New Roman"/>
          <w:sz w:val="28"/>
          <w:szCs w:val="28"/>
        </w:rPr>
        <w:t>Tại Việt Nam, bảng I/O</w:t>
      </w:r>
      <w:r w:rsidR="000A5F99">
        <w:rPr>
          <w:rFonts w:ascii="Times New Roman" w:hAnsi="Times New Roman" w:cs="Times New Roman"/>
          <w:sz w:val="28"/>
          <w:szCs w:val="28"/>
        </w:rPr>
        <w:t xml:space="preserve"> đã và</w:t>
      </w:r>
      <w:r w:rsidRPr="004F7C63">
        <w:rPr>
          <w:rFonts w:ascii="Times New Roman" w:hAnsi="Times New Roman" w:cs="Times New Roman"/>
          <w:sz w:val="28"/>
          <w:szCs w:val="28"/>
        </w:rPr>
        <w:t xml:space="preserve"> đang được sử dụng rộng rãi trong các báo cáo phân tích của Bộ Kế hoạch và Đầu tư, Tổng cục Thống kê, Bộ Tài chính, các viện nghiên cứu và các tổ chức quốc tế như UNDP, WB, ADB</w:t>
      </w:r>
      <w:r w:rsidR="000A5F99">
        <w:rPr>
          <w:rFonts w:ascii="Times New Roman" w:hAnsi="Times New Roman" w:cs="Times New Roman"/>
          <w:sz w:val="28"/>
          <w:szCs w:val="28"/>
        </w:rPr>
        <w:t>…</w:t>
      </w:r>
      <w:r w:rsidRPr="004F7C63">
        <w:rPr>
          <w:rFonts w:ascii="Times New Roman" w:hAnsi="Times New Roman" w:cs="Times New Roman"/>
          <w:sz w:val="28"/>
          <w:szCs w:val="28"/>
        </w:rPr>
        <w:t xml:space="preserve"> Các bảng I/O được biên soạn theo Hệ thống tài khoản quốc gia (SNA), cập nhật định kỳ và đóng vai trò quan trọng trong đánh giá tác động chính sách.</w:t>
      </w:r>
    </w:p>
    <w:p w:rsidR="004F7C63" w:rsidRPr="004F7C63" w:rsidRDefault="00C700E5" w:rsidP="004F7C63">
      <w:pPr>
        <w:ind w:firstLine="720"/>
        <w:jc w:val="both"/>
        <w:rPr>
          <w:rFonts w:ascii="Times New Roman" w:hAnsi="Times New Roman" w:cs="Times New Roman"/>
          <w:sz w:val="28"/>
          <w:szCs w:val="28"/>
        </w:rPr>
      </w:pPr>
      <w:r>
        <w:rPr>
          <w:rFonts w:ascii="Times New Roman" w:hAnsi="Times New Roman" w:cs="Times New Roman"/>
          <w:sz w:val="28"/>
          <w:szCs w:val="28"/>
        </w:rPr>
        <w:t>Ứ</w:t>
      </w:r>
      <w:r w:rsidR="004F7C63" w:rsidRPr="004F7C63">
        <w:rPr>
          <w:rFonts w:ascii="Times New Roman" w:hAnsi="Times New Roman" w:cs="Times New Roman"/>
          <w:sz w:val="28"/>
          <w:szCs w:val="28"/>
        </w:rPr>
        <w:t xml:space="preserve">ng dụng bảng I/O </w:t>
      </w:r>
      <w:r>
        <w:rPr>
          <w:rFonts w:ascii="Times New Roman" w:hAnsi="Times New Roman" w:cs="Times New Roman"/>
          <w:sz w:val="28"/>
          <w:szCs w:val="28"/>
        </w:rPr>
        <w:t>tại</w:t>
      </w:r>
      <w:r w:rsidR="004F7C63" w:rsidRPr="004F7C63">
        <w:rPr>
          <w:rFonts w:ascii="Times New Roman" w:hAnsi="Times New Roman" w:cs="Times New Roman"/>
          <w:sz w:val="28"/>
          <w:szCs w:val="28"/>
        </w:rPr>
        <w:t xml:space="preserve"> địa phương cũng </w:t>
      </w:r>
      <w:r>
        <w:rPr>
          <w:rFonts w:ascii="Times New Roman" w:hAnsi="Times New Roman" w:cs="Times New Roman"/>
          <w:sz w:val="28"/>
          <w:szCs w:val="28"/>
        </w:rPr>
        <w:t>đang phát triển</w:t>
      </w:r>
      <w:r w:rsidR="004F7C63" w:rsidRPr="004F7C63">
        <w:rPr>
          <w:rFonts w:ascii="Times New Roman" w:hAnsi="Times New Roman" w:cs="Times New Roman"/>
          <w:sz w:val="28"/>
          <w:szCs w:val="28"/>
        </w:rPr>
        <w:t xml:space="preserve"> nhằm </w:t>
      </w:r>
      <w:r>
        <w:rPr>
          <w:rFonts w:ascii="Times New Roman" w:hAnsi="Times New Roman" w:cs="Times New Roman"/>
          <w:sz w:val="28"/>
          <w:szCs w:val="28"/>
        </w:rPr>
        <w:t>hỗ trợ</w:t>
      </w:r>
      <w:r w:rsidR="004F7C63" w:rsidRPr="004F7C63">
        <w:rPr>
          <w:rFonts w:ascii="Times New Roman" w:hAnsi="Times New Roman" w:cs="Times New Roman"/>
          <w:sz w:val="28"/>
          <w:szCs w:val="28"/>
        </w:rPr>
        <w:t xml:space="preserve"> chiến lược phát triển vùng, quy hoạch kinh tế ngành, đánh giá tác động đầu tư công và các chính sách hỗ trợ doanh nghiệp. Trong tương lai, nhu cầu xây dựng bảng I/O cấp tỉnh, vùng liên tỉnh sẽ </w:t>
      </w:r>
      <w:r>
        <w:rPr>
          <w:rFonts w:ascii="Times New Roman" w:hAnsi="Times New Roman" w:cs="Times New Roman"/>
          <w:sz w:val="28"/>
          <w:szCs w:val="28"/>
        </w:rPr>
        <w:t>tăng cao để hỗ trợ</w:t>
      </w:r>
      <w:bookmarkStart w:id="0" w:name="_GoBack"/>
      <w:bookmarkEnd w:id="0"/>
      <w:r>
        <w:rPr>
          <w:rFonts w:ascii="Times New Roman" w:hAnsi="Times New Roman" w:cs="Times New Roman"/>
          <w:sz w:val="28"/>
          <w:szCs w:val="28"/>
        </w:rPr>
        <w:t xml:space="preserve"> tối ưu hóa liên kết kinh tế và sử dụng nguồn lực hiệu quả</w:t>
      </w:r>
      <w:r w:rsidR="004F7C63" w:rsidRPr="004F7C63">
        <w:rPr>
          <w:rFonts w:ascii="Times New Roman" w:hAnsi="Times New Roman" w:cs="Times New Roman"/>
          <w:sz w:val="28"/>
          <w:szCs w:val="28"/>
        </w:rPr>
        <w:t>.</w:t>
      </w:r>
    </w:p>
    <w:p w:rsidR="002A6EB1" w:rsidRPr="004F7C63" w:rsidRDefault="004D59D8" w:rsidP="004F7C63">
      <w:pPr>
        <w:ind w:firstLine="720"/>
        <w:jc w:val="both"/>
        <w:rPr>
          <w:rFonts w:ascii="Times New Roman" w:hAnsi="Times New Roman" w:cs="Times New Roman"/>
          <w:sz w:val="28"/>
          <w:szCs w:val="28"/>
        </w:rPr>
      </w:pPr>
      <w:r>
        <w:rPr>
          <w:rFonts w:ascii="Times New Roman" w:hAnsi="Times New Roman" w:cs="Times New Roman"/>
          <w:sz w:val="28"/>
          <w:szCs w:val="28"/>
        </w:rPr>
        <w:t>B</w:t>
      </w:r>
      <w:r w:rsidR="004F7C63" w:rsidRPr="004F7C63">
        <w:rPr>
          <w:rFonts w:ascii="Times New Roman" w:hAnsi="Times New Roman" w:cs="Times New Roman"/>
          <w:sz w:val="28"/>
          <w:szCs w:val="28"/>
        </w:rPr>
        <w:t xml:space="preserve">ảng cân đối liên ngành là công cụ </w:t>
      </w:r>
      <w:r w:rsidR="00C700E5">
        <w:rPr>
          <w:rFonts w:ascii="Times New Roman" w:hAnsi="Times New Roman" w:cs="Times New Roman"/>
          <w:sz w:val="28"/>
          <w:szCs w:val="28"/>
        </w:rPr>
        <w:t>quan trọng trong</w:t>
      </w:r>
      <w:r w:rsidR="004F7C63" w:rsidRPr="004F7C63">
        <w:rPr>
          <w:rFonts w:ascii="Times New Roman" w:hAnsi="Times New Roman" w:cs="Times New Roman"/>
          <w:sz w:val="28"/>
          <w:szCs w:val="28"/>
        </w:rPr>
        <w:t xml:space="preserve"> phân tích và dự báo kinh tế vĩ mô. Việc hiểu và </w:t>
      </w:r>
      <w:r w:rsidR="00C700E5">
        <w:rPr>
          <w:rFonts w:ascii="Times New Roman" w:hAnsi="Times New Roman" w:cs="Times New Roman"/>
          <w:sz w:val="28"/>
          <w:szCs w:val="28"/>
        </w:rPr>
        <w:t>ứng</w:t>
      </w:r>
      <w:r w:rsidR="00C700E5" w:rsidRPr="004F7C63">
        <w:rPr>
          <w:rFonts w:ascii="Times New Roman" w:hAnsi="Times New Roman" w:cs="Times New Roman"/>
          <w:sz w:val="28"/>
          <w:szCs w:val="28"/>
        </w:rPr>
        <w:t xml:space="preserve"> </w:t>
      </w:r>
      <w:r w:rsidR="004F7C63" w:rsidRPr="004F7C63">
        <w:rPr>
          <w:rFonts w:ascii="Times New Roman" w:hAnsi="Times New Roman" w:cs="Times New Roman"/>
          <w:sz w:val="28"/>
          <w:szCs w:val="28"/>
        </w:rPr>
        <w:t xml:space="preserve">dụng hiệu quả bảng I/O sẽ góp phần nâng cao năng lực hoạch định chính sách, </w:t>
      </w:r>
      <w:r w:rsidR="00C700E5">
        <w:rPr>
          <w:rFonts w:ascii="Times New Roman" w:hAnsi="Times New Roman" w:cs="Times New Roman"/>
          <w:sz w:val="28"/>
          <w:szCs w:val="28"/>
        </w:rPr>
        <w:t>thúc đẩy</w:t>
      </w:r>
      <w:r w:rsidR="00C700E5" w:rsidRPr="004F7C63">
        <w:rPr>
          <w:rFonts w:ascii="Times New Roman" w:hAnsi="Times New Roman" w:cs="Times New Roman"/>
          <w:sz w:val="28"/>
          <w:szCs w:val="28"/>
        </w:rPr>
        <w:t xml:space="preserve"> </w:t>
      </w:r>
      <w:r w:rsidR="004F7C63" w:rsidRPr="004F7C63">
        <w:rPr>
          <w:rFonts w:ascii="Times New Roman" w:hAnsi="Times New Roman" w:cs="Times New Roman"/>
          <w:sz w:val="28"/>
          <w:szCs w:val="28"/>
        </w:rPr>
        <w:t>tính minh bạch và hướng tới phát triển kinh tế bền vững, toàn diện và bao trùm.</w:t>
      </w:r>
    </w:p>
    <w:sectPr w:rsidR="002A6EB1" w:rsidRPr="004F7C63" w:rsidSect="0002655C">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C6" w:rsidRDefault="00175AC6" w:rsidP="002256E7">
      <w:pPr>
        <w:spacing w:after="0" w:line="240" w:lineRule="auto"/>
      </w:pPr>
      <w:r>
        <w:separator/>
      </w:r>
    </w:p>
  </w:endnote>
  <w:endnote w:type="continuationSeparator" w:id="0">
    <w:p w:rsidR="00175AC6" w:rsidRDefault="00175AC6" w:rsidP="0022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293430"/>
      <w:docPartObj>
        <w:docPartGallery w:val="Page Numbers (Bottom of Page)"/>
        <w:docPartUnique/>
      </w:docPartObj>
    </w:sdtPr>
    <w:sdtEndPr>
      <w:rPr>
        <w:noProof/>
      </w:rPr>
    </w:sdtEndPr>
    <w:sdtContent>
      <w:p w:rsidR="002256E7" w:rsidRDefault="002256E7">
        <w:pPr>
          <w:pStyle w:val="Footer"/>
          <w:jc w:val="center"/>
        </w:pPr>
        <w:r>
          <w:fldChar w:fldCharType="begin"/>
        </w:r>
        <w:r>
          <w:instrText xml:space="preserve"> PAGE   \* MERGEFORMAT </w:instrText>
        </w:r>
        <w:r>
          <w:fldChar w:fldCharType="separate"/>
        </w:r>
        <w:r w:rsidR="00175AC6">
          <w:rPr>
            <w:noProof/>
          </w:rPr>
          <w:t>1</w:t>
        </w:r>
        <w:r>
          <w:rPr>
            <w:noProof/>
          </w:rPr>
          <w:fldChar w:fldCharType="end"/>
        </w:r>
      </w:p>
    </w:sdtContent>
  </w:sdt>
  <w:p w:rsidR="002256E7" w:rsidRDefault="00225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C6" w:rsidRDefault="00175AC6" w:rsidP="002256E7">
      <w:pPr>
        <w:spacing w:after="0" w:line="240" w:lineRule="auto"/>
      </w:pPr>
      <w:r>
        <w:separator/>
      </w:r>
    </w:p>
  </w:footnote>
  <w:footnote w:type="continuationSeparator" w:id="0">
    <w:p w:rsidR="00175AC6" w:rsidRDefault="00175AC6" w:rsidP="002256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E7"/>
    <w:rsid w:val="0002655C"/>
    <w:rsid w:val="00066650"/>
    <w:rsid w:val="000A5F99"/>
    <w:rsid w:val="00175AC6"/>
    <w:rsid w:val="001F5E70"/>
    <w:rsid w:val="002256E7"/>
    <w:rsid w:val="002A6EB1"/>
    <w:rsid w:val="004D59D8"/>
    <w:rsid w:val="004F7C63"/>
    <w:rsid w:val="006B565D"/>
    <w:rsid w:val="00814431"/>
    <w:rsid w:val="00830D18"/>
    <w:rsid w:val="00A03801"/>
    <w:rsid w:val="00B4101B"/>
    <w:rsid w:val="00B7206B"/>
    <w:rsid w:val="00B73D9C"/>
    <w:rsid w:val="00C700E5"/>
    <w:rsid w:val="00EF6510"/>
    <w:rsid w:val="00F46C77"/>
    <w:rsid w:val="00F8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958A5-F772-40F2-A67E-21F5C7AF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E7"/>
  </w:style>
  <w:style w:type="paragraph" w:styleId="Footer">
    <w:name w:val="footer"/>
    <w:basedOn w:val="Normal"/>
    <w:link w:val="FooterChar"/>
    <w:uiPriority w:val="99"/>
    <w:unhideWhenUsed/>
    <w:rsid w:val="00225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E7"/>
  </w:style>
  <w:style w:type="paragraph" w:styleId="ListParagraph">
    <w:name w:val="List Paragraph"/>
    <w:basedOn w:val="Normal"/>
    <w:uiPriority w:val="34"/>
    <w:qFormat/>
    <w:rsid w:val="006B565D"/>
    <w:pPr>
      <w:ind w:left="720"/>
      <w:contextualSpacing/>
    </w:pPr>
  </w:style>
  <w:style w:type="paragraph" w:styleId="BalloonText">
    <w:name w:val="Balloon Text"/>
    <w:basedOn w:val="Normal"/>
    <w:link w:val="BalloonTextChar"/>
    <w:uiPriority w:val="99"/>
    <w:semiHidden/>
    <w:unhideWhenUsed/>
    <w:rsid w:val="00F46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7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8B0C-AE52-4436-AC11-FBC4F0F9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cp:revision>
  <dcterms:created xsi:type="dcterms:W3CDTF">2025-05-09T10:33:00Z</dcterms:created>
  <dcterms:modified xsi:type="dcterms:W3CDTF">2025-05-10T15:26:00Z</dcterms:modified>
</cp:coreProperties>
</file>